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7B7C2" w14:textId="77777777" w:rsidR="00AA4176" w:rsidRPr="00FA586D" w:rsidRDefault="00E56647" w:rsidP="00E56647">
      <w:pPr>
        <w:jc w:val="center"/>
        <w:rPr>
          <w:rFonts w:ascii="Arial" w:hAnsi="Arial" w:cs="Arial"/>
          <w:b/>
          <w:sz w:val="40"/>
          <w:szCs w:val="40"/>
        </w:rPr>
      </w:pPr>
      <w:r w:rsidRPr="00FA586D">
        <w:rPr>
          <w:rFonts w:ascii="Arial" w:hAnsi="Arial" w:cs="Arial"/>
          <w:b/>
          <w:sz w:val="40"/>
          <w:szCs w:val="40"/>
        </w:rPr>
        <w:t>Règlement d’ordre intérieur</w:t>
      </w:r>
    </w:p>
    <w:p w14:paraId="14718644" w14:textId="77777777" w:rsidR="00E56647" w:rsidRPr="00E56647" w:rsidRDefault="00E56647" w:rsidP="00E56647">
      <w:pPr>
        <w:jc w:val="center"/>
        <w:rPr>
          <w:rFonts w:ascii="Arial" w:hAnsi="Arial" w:cs="Arial"/>
        </w:rPr>
      </w:pPr>
      <w:r w:rsidRPr="00E56647">
        <w:rPr>
          <w:rFonts w:ascii="Arial" w:hAnsi="Arial" w:cs="Arial"/>
        </w:rPr>
        <w:drawing>
          <wp:inline distT="0" distB="0" distL="0" distR="0" wp14:anchorId="2697B431" wp14:editId="24E8835C">
            <wp:extent cx="3306726" cy="20666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M Karting - no bg.png"/>
                    <pic:cNvPicPr/>
                  </pic:nvPicPr>
                  <pic:blipFill>
                    <a:blip r:embed="rId5">
                      <a:extLst>
                        <a:ext uri="{28A0092B-C50C-407E-A947-70E740481C1C}">
                          <a14:useLocalDpi xmlns:a14="http://schemas.microsoft.com/office/drawing/2010/main" val="0"/>
                        </a:ext>
                      </a:extLst>
                    </a:blip>
                    <a:stretch>
                      <a:fillRect/>
                    </a:stretch>
                  </pic:blipFill>
                  <pic:spPr>
                    <a:xfrm>
                      <a:off x="0" y="0"/>
                      <a:ext cx="3331976" cy="2082393"/>
                    </a:xfrm>
                    <a:prstGeom prst="rect">
                      <a:avLst/>
                    </a:prstGeom>
                  </pic:spPr>
                </pic:pic>
              </a:graphicData>
            </a:graphic>
          </wp:inline>
        </w:drawing>
      </w:r>
    </w:p>
    <w:p w14:paraId="62388AAF" w14:textId="77777777" w:rsidR="00E56647" w:rsidRPr="00E56647" w:rsidRDefault="00E56647" w:rsidP="00E56647">
      <w:pPr>
        <w:jc w:val="center"/>
        <w:rPr>
          <w:rFonts w:ascii="Arial" w:hAnsi="Arial" w:cs="Arial"/>
        </w:rPr>
      </w:pPr>
    </w:p>
    <w:p w14:paraId="2E2D4D51"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Fonts w:ascii="Arial" w:hAnsi="Arial" w:cs="Arial"/>
          <w:b/>
          <w:bCs/>
          <w:sz w:val="32"/>
          <w:szCs w:val="32"/>
          <w:bdr w:val="none" w:sz="0" w:space="0" w:color="auto" w:frame="1"/>
        </w:rPr>
        <w:t>Afin d’assurer la sécurité de tous nos visiteurs et pilotes, nous demandons à ces derniers de prendre connaissance du règlement ci-dessous.</w:t>
      </w:r>
    </w:p>
    <w:p w14:paraId="1AFBEBED"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Style w:val="wixguard"/>
          <w:rFonts w:ascii="Arial" w:hAnsi="Arial" w:cs="Arial"/>
          <w:b/>
          <w:bCs/>
          <w:sz w:val="32"/>
          <w:szCs w:val="32"/>
          <w:bdr w:val="none" w:sz="0" w:space="0" w:color="auto" w:frame="1"/>
        </w:rPr>
        <w:t>​</w:t>
      </w:r>
    </w:p>
    <w:p w14:paraId="4D96B239"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Fonts w:ascii="Arial" w:hAnsi="Arial" w:cs="Arial"/>
          <w:b/>
          <w:bCs/>
          <w:sz w:val="32"/>
          <w:szCs w:val="32"/>
          <w:bdr w:val="none" w:sz="0" w:space="0" w:color="auto" w:frame="1"/>
        </w:rPr>
        <w:t>Toute personne entrant sur le site du NGM</w:t>
      </w:r>
      <w:r w:rsidR="00FA586D">
        <w:rPr>
          <w:rFonts w:ascii="Arial" w:hAnsi="Arial" w:cs="Arial"/>
          <w:b/>
          <w:bCs/>
          <w:sz w:val="32"/>
          <w:szCs w:val="32"/>
          <w:bdr w:val="none" w:sz="0" w:space="0" w:color="auto" w:frame="1"/>
        </w:rPr>
        <w:t xml:space="preserve"> Karting</w:t>
      </w:r>
      <w:r w:rsidRPr="00E56647">
        <w:rPr>
          <w:rFonts w:ascii="Arial" w:hAnsi="Arial" w:cs="Arial"/>
          <w:b/>
          <w:bCs/>
          <w:sz w:val="32"/>
          <w:szCs w:val="32"/>
          <w:bdr w:val="none" w:sz="0" w:space="0" w:color="auto" w:frame="1"/>
        </w:rPr>
        <w:t>, assure être au courant des dispositions particulières appliquées à l’ensemble du site, ses installations et l’utilisation des karts mis en location.</w:t>
      </w:r>
    </w:p>
    <w:p w14:paraId="2940075B"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Style w:val="wixguard"/>
          <w:rFonts w:ascii="Arial" w:hAnsi="Arial" w:cs="Arial"/>
          <w:b/>
          <w:bCs/>
          <w:sz w:val="32"/>
          <w:szCs w:val="32"/>
          <w:bdr w:val="none" w:sz="0" w:space="0" w:color="auto" w:frame="1"/>
        </w:rPr>
        <w:t>​</w:t>
      </w:r>
    </w:p>
    <w:p w14:paraId="1866EEF3"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Fonts w:ascii="Arial" w:hAnsi="Arial" w:cs="Arial"/>
          <w:b/>
          <w:bCs/>
          <w:sz w:val="32"/>
          <w:szCs w:val="32"/>
          <w:bdr w:val="none" w:sz="0" w:space="0" w:color="auto" w:frame="1"/>
        </w:rPr>
        <w:t>Un résumé de ce règlement est également disponible à l'accueil de l’établissement et à l’entrée de la piste.</w:t>
      </w:r>
    </w:p>
    <w:p w14:paraId="3FE99F4B" w14:textId="77777777" w:rsidR="00E56647" w:rsidRPr="00E56647" w:rsidRDefault="00E56647" w:rsidP="00E56647">
      <w:pPr>
        <w:pStyle w:val="font8"/>
        <w:spacing w:before="0" w:beforeAutospacing="0" w:after="0" w:afterAutospacing="0"/>
        <w:jc w:val="center"/>
        <w:textAlignment w:val="baseline"/>
        <w:rPr>
          <w:rFonts w:ascii="Arial" w:hAnsi="Arial" w:cs="Arial"/>
          <w:sz w:val="32"/>
          <w:szCs w:val="32"/>
        </w:rPr>
      </w:pPr>
      <w:r w:rsidRPr="00E56647">
        <w:rPr>
          <w:rStyle w:val="wixguard"/>
          <w:rFonts w:ascii="Arial" w:hAnsi="Arial" w:cs="Arial"/>
          <w:b/>
          <w:bCs/>
          <w:sz w:val="32"/>
          <w:szCs w:val="32"/>
          <w:bdr w:val="none" w:sz="0" w:space="0" w:color="auto" w:frame="1"/>
        </w:rPr>
        <w:t>​</w:t>
      </w:r>
    </w:p>
    <w:p w14:paraId="0090D0E0"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4EA9BF92"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1</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61272598"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L'achat d'une prestation, de quelque nature qu'elle soit (session, location, stage, etc.), entraîne l'acceptation pleine et entière du présent règlement.</w:t>
      </w:r>
    </w:p>
    <w:p w14:paraId="35DA308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0E85867D"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2</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33852727"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Aucune personne non habilitée ne peut pénétrer à l’intérieur de l’enceinte de la piste proprement dite, sauf pour conduire un kart (pilote) ou pour le dépanner (mécanicien) et ce, aux propres risques des personnes concernées. Chaque participant doit attendre derrière la grille qu'un commissaire de piste l'autorise à entrer sur la piste pour s'installer dans le kart et faire sa session.</w:t>
      </w:r>
    </w:p>
    <w:p w14:paraId="163BD06C"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0FB77D21"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3</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0D480FD1"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Pour les courses de karting, chaque pilote doit porter un casque et une charlotte jetable. Les casques de prêt sont à déposer après chaque session.</w:t>
      </w:r>
    </w:p>
    <w:p w14:paraId="20937A94"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Style w:val="wixguard"/>
          <w:rFonts w:ascii="Arial" w:hAnsi="Arial" w:cs="Arial"/>
          <w:sz w:val="21"/>
          <w:szCs w:val="21"/>
          <w:bdr w:val="none" w:sz="0" w:space="0" w:color="auto" w:frame="1"/>
        </w:rPr>
        <w:t>​</w:t>
      </w:r>
    </w:p>
    <w:p w14:paraId="54D23557"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lastRenderedPageBreak/>
        <w:t>Article 4</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Fonts w:ascii="Arial" w:hAnsi="Arial" w:cs="Arial"/>
          <w:b/>
          <w:bCs/>
          <w:i/>
          <w:iCs/>
          <w:sz w:val="21"/>
          <w:szCs w:val="21"/>
          <w:bdr w:val="none" w:sz="0" w:space="0" w:color="auto" w:frame="1"/>
        </w:rPr>
        <w:t> Pour des questions de sécurité :</w:t>
      </w:r>
    </w:p>
    <w:p w14:paraId="1F551F94" w14:textId="61525B45"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 xml:space="preserve">La taille </w:t>
      </w:r>
      <w:r w:rsidR="004235E4">
        <w:rPr>
          <w:rFonts w:ascii="Arial" w:hAnsi="Arial" w:cs="Arial"/>
          <w:sz w:val="21"/>
          <w:szCs w:val="21"/>
          <w:bdr w:val="none" w:sz="0" w:space="0" w:color="auto" w:frame="1"/>
        </w:rPr>
        <w:t xml:space="preserve">et l’âge </w:t>
      </w:r>
      <w:r w:rsidRPr="00E56647">
        <w:rPr>
          <w:rFonts w:ascii="Arial" w:hAnsi="Arial" w:cs="Arial"/>
          <w:sz w:val="21"/>
          <w:szCs w:val="21"/>
          <w:bdr w:val="none" w:sz="0" w:space="0" w:color="auto" w:frame="1"/>
        </w:rPr>
        <w:t xml:space="preserve">requis pour la pratique du karting dans notre établissement </w:t>
      </w:r>
      <w:r w:rsidR="004235E4">
        <w:rPr>
          <w:rFonts w:ascii="Arial" w:hAnsi="Arial" w:cs="Arial"/>
          <w:sz w:val="21"/>
          <w:szCs w:val="21"/>
          <w:bdr w:val="none" w:sz="0" w:space="0" w:color="auto" w:frame="1"/>
        </w:rPr>
        <w:t>sont de minimum</w:t>
      </w:r>
      <w:r w:rsidRPr="00E56647">
        <w:rPr>
          <w:rFonts w:ascii="Arial" w:hAnsi="Arial" w:cs="Arial"/>
          <w:sz w:val="21"/>
          <w:szCs w:val="21"/>
          <w:bdr w:val="none" w:sz="0" w:space="0" w:color="auto" w:frame="1"/>
        </w:rPr>
        <w:t xml:space="preserve"> 1,</w:t>
      </w:r>
      <w:r w:rsidR="006B2BE3">
        <w:rPr>
          <w:rFonts w:ascii="Arial" w:hAnsi="Arial" w:cs="Arial"/>
          <w:sz w:val="21"/>
          <w:szCs w:val="21"/>
          <w:bdr w:val="none" w:sz="0" w:space="0" w:color="auto" w:frame="1"/>
        </w:rPr>
        <w:t>25</w:t>
      </w:r>
      <w:r w:rsidR="004235E4">
        <w:rPr>
          <w:rFonts w:ascii="Arial" w:hAnsi="Arial" w:cs="Arial"/>
          <w:sz w:val="21"/>
          <w:szCs w:val="21"/>
          <w:bdr w:val="none" w:sz="0" w:space="0" w:color="auto" w:frame="1"/>
        </w:rPr>
        <w:t xml:space="preserve">m et </w:t>
      </w:r>
      <w:r w:rsidR="006B2BE3">
        <w:rPr>
          <w:rFonts w:ascii="Arial" w:hAnsi="Arial" w:cs="Arial"/>
          <w:sz w:val="21"/>
          <w:szCs w:val="21"/>
          <w:bdr w:val="none" w:sz="0" w:space="0" w:color="auto" w:frame="1"/>
        </w:rPr>
        <w:t>7</w:t>
      </w:r>
      <w:r w:rsidRPr="00E56647">
        <w:rPr>
          <w:rFonts w:ascii="Arial" w:hAnsi="Arial" w:cs="Arial"/>
          <w:sz w:val="21"/>
          <w:szCs w:val="21"/>
          <w:bdr w:val="none" w:sz="0" w:space="0" w:color="auto" w:frame="1"/>
        </w:rPr>
        <w:t xml:space="preserve"> ans accomplis.</w:t>
      </w:r>
    </w:p>
    <w:p w14:paraId="1FA9237F"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Par ailleurs,</w:t>
      </w:r>
      <w:r w:rsidRPr="00E56647">
        <w:rPr>
          <w:rStyle w:val="apple-converted-space"/>
          <w:rFonts w:ascii="Arial" w:hAnsi="Arial" w:cs="Arial"/>
          <w:color w:val="E21C21"/>
          <w:sz w:val="21"/>
          <w:szCs w:val="21"/>
          <w:bdr w:val="none" w:sz="0" w:space="0" w:color="auto" w:frame="1"/>
        </w:rPr>
        <w:t> </w:t>
      </w:r>
      <w:r w:rsidRPr="00E56647">
        <w:rPr>
          <w:rFonts w:ascii="Arial" w:hAnsi="Arial" w:cs="Arial"/>
          <w:b/>
          <w:bCs/>
          <w:color w:val="E21C21"/>
          <w:sz w:val="21"/>
          <w:szCs w:val="21"/>
          <w:bdr w:val="none" w:sz="0" w:space="0" w:color="auto" w:frame="1"/>
        </w:rPr>
        <w:t>il est interdit de porter écharpe ou foulard, laisser des cheveux longs dépasser du casque, porter des vêtements flottants (jupes, capuches), porter des chaussures ouvertes (sandalettes), des chaussures à talons hauts ou des chaussures à lacets longs flottants.</w:t>
      </w:r>
    </w:p>
    <w:p w14:paraId="36C3717D"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color w:val="000000"/>
          <w:sz w:val="21"/>
          <w:szCs w:val="21"/>
          <w:bdr w:val="none" w:sz="0" w:space="0" w:color="auto" w:frame="1"/>
        </w:rPr>
        <w:t>Pour les enfants, nous comptons sur la vigilance des parents ou accompagnants qui en sont responsables.</w:t>
      </w:r>
    </w:p>
    <w:p w14:paraId="02E5A4A7"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EEA3EC9"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r w:rsidRPr="00E56647">
        <w:rPr>
          <w:rFonts w:ascii="Arial" w:hAnsi="Arial" w:cs="Arial"/>
          <w:b/>
          <w:bCs/>
          <w:sz w:val="27"/>
          <w:szCs w:val="27"/>
          <w:u w:val="single"/>
          <w:bdr w:val="none" w:sz="0" w:space="0" w:color="auto" w:frame="1"/>
        </w:rPr>
        <w:t>Article 5</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3B776DA1"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Chaque pilote doit avoir un comportement "fair-play" et sportif, il doit respecter scrupuleusement et sans discussion les consignes données par les commissaires de piste du NGM</w:t>
      </w:r>
      <w:r w:rsidR="00FA586D">
        <w:rPr>
          <w:rFonts w:ascii="Arial" w:hAnsi="Arial" w:cs="Arial"/>
          <w:sz w:val="21"/>
          <w:szCs w:val="21"/>
          <w:bdr w:val="none" w:sz="0" w:space="0" w:color="auto" w:frame="1"/>
        </w:rPr>
        <w:t xml:space="preserve"> Karting</w:t>
      </w:r>
      <w:r w:rsidRPr="00E56647">
        <w:rPr>
          <w:rFonts w:ascii="Arial" w:hAnsi="Arial" w:cs="Arial"/>
          <w:sz w:val="21"/>
          <w:szCs w:val="21"/>
          <w:bdr w:val="none" w:sz="0" w:space="0" w:color="auto" w:frame="1"/>
        </w:rPr>
        <w:t>.</w:t>
      </w:r>
    </w:p>
    <w:p w14:paraId="6FB58457"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21A2E90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6</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01D383B3"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Les consignes sont essentiellement indiquées à l'aide de drapeaux</w:t>
      </w:r>
      <w:r w:rsidR="00FA586D">
        <w:rPr>
          <w:rFonts w:ascii="Arial" w:hAnsi="Arial" w:cs="Arial"/>
          <w:sz w:val="21"/>
          <w:szCs w:val="21"/>
          <w:bdr w:val="none" w:sz="0" w:space="0" w:color="auto" w:frame="1"/>
        </w:rPr>
        <w:t xml:space="preserve"> de couleurs</w:t>
      </w:r>
      <w:r w:rsidRPr="00E56647">
        <w:rPr>
          <w:rFonts w:ascii="Arial" w:hAnsi="Arial" w:cs="Arial"/>
          <w:sz w:val="21"/>
          <w:szCs w:val="21"/>
          <w:bdr w:val="none" w:sz="0" w:space="0" w:color="auto" w:frame="1"/>
        </w:rPr>
        <w:t xml:space="preserve"> durant les GP ou Super GP. La signification des principales couleurs est la suivante :</w:t>
      </w:r>
      <w:r w:rsidRPr="00E56647">
        <w:rPr>
          <w:rStyle w:val="apple-converted-space"/>
          <w:rFonts w:ascii="Arial" w:hAnsi="Arial" w:cs="Arial"/>
          <w:sz w:val="21"/>
          <w:szCs w:val="21"/>
          <w:bdr w:val="none" w:sz="0" w:space="0" w:color="auto" w:frame="1"/>
        </w:rPr>
        <w:t> </w:t>
      </w:r>
    </w:p>
    <w:p w14:paraId="2A7013B0" w14:textId="77777777" w:rsidR="00E56647" w:rsidRPr="00E56647" w:rsidRDefault="00E56647" w:rsidP="00FA586D">
      <w:pPr>
        <w:pStyle w:val="font8"/>
        <w:numPr>
          <w:ilvl w:val="0"/>
          <w:numId w:val="1"/>
        </w:numPr>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Drapeau bleu : vous ralentissez la course, laissez passer le kart qui est derrière vous</w:t>
      </w:r>
    </w:p>
    <w:p w14:paraId="28B0207B" w14:textId="77777777" w:rsidR="00E56647" w:rsidRPr="00E56647" w:rsidRDefault="00E56647" w:rsidP="00FA586D">
      <w:pPr>
        <w:pStyle w:val="font8"/>
        <w:numPr>
          <w:ilvl w:val="0"/>
          <w:numId w:val="1"/>
        </w:numPr>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Drapeau jaune : il y a un danger sur la piste, vous devez ralentir</w:t>
      </w:r>
    </w:p>
    <w:p w14:paraId="07DADB7D" w14:textId="77777777" w:rsidR="00E56647" w:rsidRPr="00E56647" w:rsidRDefault="00E56647" w:rsidP="00FA586D">
      <w:pPr>
        <w:pStyle w:val="font8"/>
        <w:numPr>
          <w:ilvl w:val="0"/>
          <w:numId w:val="1"/>
        </w:numPr>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Drapeau rouge : il y a un incident grave sur la piste, vous devez vous arrêter</w:t>
      </w:r>
    </w:p>
    <w:p w14:paraId="722304DA" w14:textId="77777777" w:rsidR="00E56647" w:rsidRPr="00E56647" w:rsidRDefault="00E56647" w:rsidP="00FA586D">
      <w:pPr>
        <w:pStyle w:val="font8"/>
        <w:numPr>
          <w:ilvl w:val="0"/>
          <w:numId w:val="1"/>
        </w:numPr>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Drapeau à damier</w:t>
      </w:r>
      <w:r w:rsidR="00FA586D">
        <w:rPr>
          <w:rFonts w:ascii="Arial" w:hAnsi="Arial" w:cs="Arial"/>
          <w:sz w:val="21"/>
          <w:szCs w:val="21"/>
          <w:bdr w:val="none" w:sz="0" w:space="0" w:color="auto" w:frame="1"/>
        </w:rPr>
        <w:t>s</w:t>
      </w:r>
      <w:r w:rsidRPr="00E56647">
        <w:rPr>
          <w:rFonts w:ascii="Arial" w:hAnsi="Arial" w:cs="Arial"/>
          <w:sz w:val="21"/>
          <w:szCs w:val="21"/>
          <w:bdr w:val="none" w:sz="0" w:space="0" w:color="auto" w:frame="1"/>
        </w:rPr>
        <w:t xml:space="preserve"> : fin de la course, vous devez rentrer au stand</w:t>
      </w:r>
    </w:p>
    <w:p w14:paraId="447E131C"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3AFF303"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7</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000A8BC4"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Style w:val="color4"/>
          <w:rFonts w:ascii="Arial" w:hAnsi="Arial" w:cs="Arial"/>
          <w:b/>
          <w:bCs/>
          <w:sz w:val="21"/>
          <w:szCs w:val="21"/>
          <w:bdr w:val="none" w:sz="0" w:space="0" w:color="auto" w:frame="1"/>
        </w:rPr>
        <w:t>Conduire sous l'emprise d'alcool, de drogues ou de médicaments est rigoureusement interdit.</w:t>
      </w:r>
    </w:p>
    <w:p w14:paraId="2FA0913B"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DF052A9"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8</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479FF6C9"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Les chocs entre concurrents et tout comportement dont le but est de gêner les autres concurrents sont rigoureusement interdits. Tout contact abusif entre karts sera automatiquement sanctionné. Il en va de même pour le "roue contre roue". Si des éléments de la piste venaient à être déplacés ou déboîtés lors d'un choc rendant ainsi le circuit impraticable, tous les karts seraient immobilisés le temps nécessaire à la réparation de la piste. Le temps de roulage serait de ce fait diminué sans possibilité de dédommagement. </w:t>
      </w:r>
    </w:p>
    <w:p w14:paraId="5ECB4B3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8127BA4"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Style w:val="color4"/>
          <w:rFonts w:ascii="Arial" w:hAnsi="Arial" w:cs="Arial"/>
          <w:b/>
          <w:bCs/>
          <w:sz w:val="21"/>
          <w:szCs w:val="21"/>
          <w:bdr w:val="none" w:sz="0" w:space="0" w:color="auto" w:frame="1"/>
        </w:rPr>
        <w:t>Toutes pièces des engins qui seront cassées, seront directement facturées à la personne responsable de l'accident.</w:t>
      </w:r>
    </w:p>
    <w:p w14:paraId="381E0E8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 xml:space="preserve">En cas de </w:t>
      </w:r>
      <w:r w:rsidR="00FA586D" w:rsidRPr="00E56647">
        <w:rPr>
          <w:rFonts w:ascii="Arial" w:hAnsi="Arial" w:cs="Arial"/>
          <w:sz w:val="21"/>
          <w:szCs w:val="21"/>
          <w:bdr w:val="none" w:sz="0" w:space="0" w:color="auto" w:frame="1"/>
        </w:rPr>
        <w:t>non-paiement</w:t>
      </w:r>
      <w:r w:rsidRPr="00E56647">
        <w:rPr>
          <w:rFonts w:ascii="Arial" w:hAnsi="Arial" w:cs="Arial"/>
          <w:sz w:val="21"/>
          <w:szCs w:val="21"/>
          <w:bdr w:val="none" w:sz="0" w:space="0" w:color="auto" w:frame="1"/>
        </w:rPr>
        <w:t xml:space="preserve"> sur place, une facture sera envoyée à votre domicile.</w:t>
      </w:r>
    </w:p>
    <w:p w14:paraId="74213E77" w14:textId="77777777" w:rsid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A66561D" w14:textId="77777777" w:rsidR="00FA586D" w:rsidRDefault="00FA586D" w:rsidP="00E56647">
      <w:pPr>
        <w:pStyle w:val="font8"/>
        <w:spacing w:before="0" w:beforeAutospacing="0" w:after="0" w:afterAutospacing="0" w:line="336" w:lineRule="atLeast"/>
        <w:textAlignment w:val="baseline"/>
        <w:rPr>
          <w:rFonts w:ascii="Arial" w:hAnsi="Arial" w:cs="Arial"/>
          <w:sz w:val="21"/>
          <w:szCs w:val="21"/>
        </w:rPr>
      </w:pPr>
    </w:p>
    <w:p w14:paraId="03026C2F" w14:textId="77777777" w:rsidR="00FA586D" w:rsidRDefault="00FA586D" w:rsidP="00E56647">
      <w:pPr>
        <w:pStyle w:val="font8"/>
        <w:spacing w:before="0" w:beforeAutospacing="0" w:after="0" w:afterAutospacing="0" w:line="336" w:lineRule="atLeast"/>
        <w:textAlignment w:val="baseline"/>
        <w:rPr>
          <w:rFonts w:ascii="Arial" w:hAnsi="Arial" w:cs="Arial"/>
          <w:sz w:val="21"/>
          <w:szCs w:val="21"/>
        </w:rPr>
      </w:pPr>
    </w:p>
    <w:p w14:paraId="0EFCEBCB" w14:textId="77777777" w:rsidR="00FA586D" w:rsidRPr="00E56647" w:rsidRDefault="00FA586D" w:rsidP="00E56647">
      <w:pPr>
        <w:pStyle w:val="font8"/>
        <w:spacing w:before="0" w:beforeAutospacing="0" w:after="0" w:afterAutospacing="0" w:line="336" w:lineRule="atLeast"/>
        <w:textAlignment w:val="baseline"/>
        <w:rPr>
          <w:rFonts w:ascii="Arial" w:hAnsi="Arial" w:cs="Arial"/>
          <w:sz w:val="21"/>
          <w:szCs w:val="21"/>
        </w:rPr>
      </w:pPr>
    </w:p>
    <w:p w14:paraId="17EE7E60"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lastRenderedPageBreak/>
        <w:t>Article 9</w:t>
      </w:r>
      <w:r w:rsidRPr="00E56647">
        <w:rPr>
          <w:rStyle w:val="apple-converted-space"/>
          <w:rFonts w:ascii="Arial" w:hAnsi="Arial" w:cs="Arial"/>
          <w:b/>
          <w:bCs/>
          <w:sz w:val="27"/>
          <w:szCs w:val="27"/>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3372F920"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En cas de problème durant le temps de roulage (tête</w:t>
      </w:r>
      <w:r w:rsidR="00FA586D">
        <w:rPr>
          <w:rFonts w:ascii="Arial" w:hAnsi="Arial" w:cs="Arial"/>
          <w:sz w:val="21"/>
          <w:szCs w:val="21"/>
          <w:bdr w:val="none" w:sz="0" w:space="0" w:color="auto" w:frame="1"/>
        </w:rPr>
        <w:t>-</w:t>
      </w:r>
      <w:r w:rsidRPr="00E56647">
        <w:rPr>
          <w:rFonts w:ascii="Arial" w:hAnsi="Arial" w:cs="Arial"/>
          <w:sz w:val="21"/>
          <w:szCs w:val="21"/>
          <w:bdr w:val="none" w:sz="0" w:space="0" w:color="auto" w:frame="1"/>
        </w:rPr>
        <w:t>à</w:t>
      </w:r>
      <w:r w:rsidR="00FA586D">
        <w:rPr>
          <w:rFonts w:ascii="Arial" w:hAnsi="Arial" w:cs="Arial"/>
          <w:sz w:val="21"/>
          <w:szCs w:val="21"/>
          <w:bdr w:val="none" w:sz="0" w:space="0" w:color="auto" w:frame="1"/>
        </w:rPr>
        <w:t>-</w:t>
      </w:r>
      <w:r w:rsidRPr="00E56647">
        <w:rPr>
          <w:rFonts w:ascii="Arial" w:hAnsi="Arial" w:cs="Arial"/>
          <w:sz w:val="21"/>
          <w:szCs w:val="21"/>
          <w:bdr w:val="none" w:sz="0" w:space="0" w:color="auto" w:frame="1"/>
        </w:rPr>
        <w:t>queue ou panne), il faut obligatoirement</w:t>
      </w:r>
      <w:r w:rsidRPr="00E56647">
        <w:rPr>
          <w:rStyle w:val="apple-converted-space"/>
          <w:rFonts w:ascii="Arial" w:hAnsi="Arial" w:cs="Arial"/>
          <w:sz w:val="21"/>
          <w:szCs w:val="21"/>
          <w:bdr w:val="none" w:sz="0" w:space="0" w:color="auto" w:frame="1"/>
        </w:rPr>
        <w:t> </w:t>
      </w:r>
      <w:r w:rsidRPr="00E56647">
        <w:rPr>
          <w:rFonts w:ascii="Arial" w:hAnsi="Arial" w:cs="Arial"/>
          <w:b/>
          <w:bCs/>
          <w:color w:val="E21C21"/>
          <w:sz w:val="21"/>
          <w:szCs w:val="21"/>
          <w:bdr w:val="none" w:sz="0" w:space="0" w:color="auto" w:frame="1"/>
        </w:rPr>
        <w:t>rester assis dans son kart, lever le bras</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pour avertir le commissaire de piste et attendre son intervention.</w:t>
      </w:r>
      <w:r w:rsidRPr="00E56647">
        <w:rPr>
          <w:rStyle w:val="apple-converted-space"/>
          <w:rFonts w:ascii="Arial" w:hAnsi="Arial" w:cs="Arial"/>
          <w:b/>
          <w:bCs/>
          <w:color w:val="E21C21"/>
          <w:sz w:val="21"/>
          <w:szCs w:val="21"/>
          <w:bdr w:val="none" w:sz="0" w:space="0" w:color="auto" w:frame="1"/>
        </w:rPr>
        <w:t> </w:t>
      </w:r>
      <w:r w:rsidRPr="00E56647">
        <w:rPr>
          <w:rFonts w:ascii="Arial" w:hAnsi="Arial" w:cs="Arial"/>
          <w:b/>
          <w:bCs/>
          <w:color w:val="E21C21"/>
          <w:sz w:val="21"/>
          <w:szCs w:val="21"/>
          <w:bdr w:val="none" w:sz="0" w:space="0" w:color="auto" w:frame="1"/>
        </w:rPr>
        <w:t>Il vous est interdit de sortir de votre kart, d'enlever votre casque.</w:t>
      </w:r>
    </w:p>
    <w:p w14:paraId="5CCC08B4"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1A76D78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10</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5C382738"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Le départ se fait uniquement au signal du commissaire de piste.</w:t>
      </w:r>
    </w:p>
    <w:p w14:paraId="714577DE"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11146867"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11</w:t>
      </w:r>
      <w:r w:rsidRPr="00E56647">
        <w:rPr>
          <w:rStyle w:val="apple-converted-space"/>
          <w:rFonts w:ascii="Arial" w:hAnsi="Arial" w:cs="Arial"/>
          <w:sz w:val="21"/>
          <w:szCs w:val="21"/>
          <w:bdr w:val="none" w:sz="0" w:space="0" w:color="auto" w:frame="1"/>
        </w:rPr>
        <w:t> </w:t>
      </w:r>
      <w:r w:rsidRPr="00E56647">
        <w:rPr>
          <w:rFonts w:ascii="Arial" w:hAnsi="Arial" w:cs="Arial"/>
          <w:sz w:val="21"/>
          <w:szCs w:val="21"/>
          <w:bdr w:val="none" w:sz="0" w:space="0" w:color="auto" w:frame="1"/>
        </w:rPr>
        <w:t>:</w:t>
      </w:r>
    </w:p>
    <w:p w14:paraId="56F5E858"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L'arrivée est signalée par le drapeau à damier. Chaque participant doit alors terminer son tour au ralenti et entrer immédiatement au stand.</w:t>
      </w:r>
    </w:p>
    <w:p w14:paraId="32DF6943"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rPr>
        <w:t> </w:t>
      </w:r>
    </w:p>
    <w:p w14:paraId="3FD5FB64"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b/>
          <w:bCs/>
          <w:sz w:val="27"/>
          <w:szCs w:val="27"/>
          <w:u w:val="single"/>
          <w:bdr w:val="none" w:sz="0" w:space="0" w:color="auto" w:frame="1"/>
        </w:rPr>
        <w:t>Article 12</w:t>
      </w:r>
      <w:r w:rsidRPr="00E56647">
        <w:rPr>
          <w:rStyle w:val="apple-converted-space"/>
          <w:rFonts w:ascii="Arial" w:hAnsi="Arial" w:cs="Arial"/>
          <w:b/>
          <w:bCs/>
          <w:sz w:val="27"/>
          <w:szCs w:val="27"/>
          <w:bdr w:val="none" w:sz="0" w:space="0" w:color="auto" w:frame="1"/>
        </w:rPr>
        <w:t> </w:t>
      </w:r>
      <w:r w:rsidRPr="00E56647">
        <w:rPr>
          <w:rFonts w:ascii="Arial" w:hAnsi="Arial" w:cs="Arial"/>
          <w:sz w:val="21"/>
          <w:szCs w:val="21"/>
          <w:bdr w:val="none" w:sz="0" w:space="0" w:color="auto" w:frame="1"/>
        </w:rPr>
        <w:t>:</w:t>
      </w:r>
      <w:r w:rsidRPr="00E56647">
        <w:rPr>
          <w:rStyle w:val="apple-converted-space"/>
          <w:rFonts w:ascii="Arial" w:hAnsi="Arial" w:cs="Arial"/>
          <w:sz w:val="21"/>
          <w:szCs w:val="21"/>
          <w:bdr w:val="none" w:sz="0" w:space="0" w:color="auto" w:frame="1"/>
        </w:rPr>
        <w:t> </w:t>
      </w:r>
    </w:p>
    <w:p w14:paraId="0F1A132F" w14:textId="77777777" w:rsidR="00E56647" w:rsidRPr="00E56647" w:rsidRDefault="00E56647" w:rsidP="00E56647">
      <w:pPr>
        <w:pStyle w:val="font8"/>
        <w:spacing w:before="0" w:beforeAutospacing="0" w:after="0" w:afterAutospacing="0" w:line="336" w:lineRule="atLeast"/>
        <w:textAlignment w:val="baseline"/>
        <w:rPr>
          <w:rFonts w:ascii="Arial" w:hAnsi="Arial" w:cs="Arial"/>
          <w:sz w:val="21"/>
          <w:szCs w:val="21"/>
        </w:rPr>
      </w:pPr>
      <w:r w:rsidRPr="00E56647">
        <w:rPr>
          <w:rFonts w:ascii="Arial" w:hAnsi="Arial" w:cs="Arial"/>
          <w:sz w:val="21"/>
          <w:szCs w:val="21"/>
          <w:bdr w:val="none" w:sz="0" w:space="0" w:color="auto" w:frame="1"/>
        </w:rPr>
        <w:t>Pour des raisons évidentes de sécurité, la non</w:t>
      </w:r>
      <w:r w:rsidR="00FA586D">
        <w:rPr>
          <w:rFonts w:ascii="Arial" w:hAnsi="Arial" w:cs="Arial"/>
          <w:sz w:val="21"/>
          <w:szCs w:val="21"/>
          <w:bdr w:val="none" w:sz="0" w:space="0" w:color="auto" w:frame="1"/>
        </w:rPr>
        <w:t>-</w:t>
      </w:r>
      <w:r w:rsidRPr="00E56647">
        <w:rPr>
          <w:rFonts w:ascii="Arial" w:hAnsi="Arial" w:cs="Arial"/>
          <w:sz w:val="21"/>
          <w:szCs w:val="21"/>
          <w:bdr w:val="none" w:sz="0" w:space="0" w:color="auto" w:frame="1"/>
        </w:rPr>
        <w:t>observation, même partielle, du présent règlement entraîne l'exclusion immédiate et sans dédommagement du pilote fautif.</w:t>
      </w:r>
    </w:p>
    <w:p w14:paraId="765E9C1B" w14:textId="77777777" w:rsidR="00E56647" w:rsidRPr="00E56647" w:rsidRDefault="00E56647" w:rsidP="00E56647">
      <w:pPr>
        <w:jc w:val="center"/>
        <w:rPr>
          <w:lang w:val="fr-BE"/>
        </w:rPr>
      </w:pPr>
    </w:p>
    <w:sectPr w:rsidR="00E56647" w:rsidRPr="00E56647" w:rsidSect="00622C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C6FC3"/>
    <w:multiLevelType w:val="hybridMultilevel"/>
    <w:tmpl w:val="410607AE"/>
    <w:lvl w:ilvl="0" w:tplc="68C6D52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094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7"/>
    <w:rsid w:val="002B4C16"/>
    <w:rsid w:val="002F074B"/>
    <w:rsid w:val="004235E4"/>
    <w:rsid w:val="00431946"/>
    <w:rsid w:val="00536AA4"/>
    <w:rsid w:val="0055792A"/>
    <w:rsid w:val="00622CAF"/>
    <w:rsid w:val="006B2BE3"/>
    <w:rsid w:val="00A2067E"/>
    <w:rsid w:val="00AA4176"/>
    <w:rsid w:val="00AC142B"/>
    <w:rsid w:val="00E56647"/>
    <w:rsid w:val="00EB2BA9"/>
    <w:rsid w:val="00EC53B1"/>
    <w:rsid w:val="00FA5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50FD655"/>
  <w14:defaultImageDpi w14:val="32767"/>
  <w15:chartTrackingRefBased/>
  <w15:docId w15:val="{B69E9017-7815-7744-8D7A-C8F1C39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E56647"/>
    <w:pPr>
      <w:spacing w:before="100" w:beforeAutospacing="1" w:after="100" w:afterAutospacing="1"/>
    </w:pPr>
    <w:rPr>
      <w:rFonts w:ascii="Times New Roman" w:eastAsia="Times New Roman" w:hAnsi="Times New Roman" w:cs="Times New Roman"/>
      <w:noProof w:val="0"/>
      <w:lang w:val="fr-BE" w:eastAsia="fr-FR"/>
    </w:rPr>
  </w:style>
  <w:style w:type="character" w:customStyle="1" w:styleId="wixguard">
    <w:name w:val="wixguard"/>
    <w:basedOn w:val="Policepardfaut"/>
    <w:rsid w:val="00E56647"/>
  </w:style>
  <w:style w:type="character" w:customStyle="1" w:styleId="apple-converted-space">
    <w:name w:val="apple-converted-space"/>
    <w:basedOn w:val="Policepardfaut"/>
    <w:rsid w:val="00E56647"/>
  </w:style>
  <w:style w:type="character" w:customStyle="1" w:styleId="color4">
    <w:name w:val="color_4"/>
    <w:basedOn w:val="Policepardfaut"/>
    <w:rsid w:val="00E5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172445">
      <w:bodyDiv w:val="1"/>
      <w:marLeft w:val="0"/>
      <w:marRight w:val="0"/>
      <w:marTop w:val="0"/>
      <w:marBottom w:val="0"/>
      <w:divBdr>
        <w:top w:val="none" w:sz="0" w:space="0" w:color="auto"/>
        <w:left w:val="none" w:sz="0" w:space="0" w:color="auto"/>
        <w:bottom w:val="none" w:sz="0" w:space="0" w:color="auto"/>
        <w:right w:val="none" w:sz="0" w:space="0" w:color="auto"/>
      </w:divBdr>
    </w:div>
    <w:div w:id="2093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616</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Goffin</dc:creator>
  <cp:keywords/>
  <dc:description/>
  <cp:lastModifiedBy>Pascaline Goffin</cp:lastModifiedBy>
  <cp:revision>3</cp:revision>
  <dcterms:created xsi:type="dcterms:W3CDTF">2022-12-05T16:47:00Z</dcterms:created>
  <dcterms:modified xsi:type="dcterms:W3CDTF">2024-09-27T14:59:00Z</dcterms:modified>
</cp:coreProperties>
</file>